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F7FF" w14:textId="16F02AB6" w:rsidR="002B7401" w:rsidRPr="00C52D3C" w:rsidRDefault="005C3ADB" w:rsidP="007B7D43">
      <w:pPr>
        <w:spacing w:before="200" w:line="240" w:lineRule="auto"/>
        <w:ind w:left="144"/>
        <w:rPr>
          <w:rFonts w:ascii="Franklin Gothic Demi" w:hAnsi="Franklin Gothic Demi" w:cstheme="minorHAnsi"/>
          <w:bCs/>
          <w:sz w:val="56"/>
          <w:szCs w:val="56"/>
          <w:lang w:eastAsia="ja-JP"/>
        </w:rPr>
      </w:pPr>
      <w:r w:rsidRPr="00C52D3C">
        <w:rPr>
          <w:rFonts w:ascii="Franklin Gothic Demi" w:hAnsi="Franklin Gothic Demi" w:cstheme="minorHAnsi"/>
          <w:bCs/>
          <w:noProof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458C0" wp14:editId="4A7814E0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8564880" cy="60960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880" cy="609600"/>
                        </a:xfrm>
                        <a:prstGeom prst="rect">
                          <a:avLst/>
                        </a:prstGeom>
                        <a:solidFill>
                          <a:srgbClr val="0F85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71A87" id="Rectangle 1" o:spid="_x0000_s1026" style="position:absolute;margin-left:.6pt;margin-top:3.6pt;width:674.4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3klgIAAIUFAAAOAAAAZHJzL2Uyb0RvYy54bWysVEtv2zAMvg/YfxB0X+0ESZYGdYqgRYYB&#10;RVu0HXpWZCk2IIsapbz260fJjz5W7DAsB0U0P74+kby4PDaG7RX6GmzBR2c5Z8pKKGu7LfiPp/WX&#10;OWc+CFsKA1YV/KQ8v1x+/nRxcAs1hgpMqZCRE+sXB1fwKgS3yDIvK9UIfwZOWVJqwEYEEnGblSgO&#10;5L0x2TjPZ9kBsHQIUnlPX69bJV8m/1orGe609iowU3DKLaQT07mJZ7a8EIstClfVsktD/EMWjagt&#10;BR1cXYsg2A7rP1w1tUTwoMOZhCYDrWupUg1UzSh/V81jJZxKtRA53g00+f/nVt7u75HVJb0dZ1Y0&#10;9EQPRJqwW6PYKNJzcH5BqEd3j53k6RprPWps4j9VwY6J0tNAqToGJunjfDqbzOfEvCTdLD+f5Ynz&#10;7MXaoQ/fFDQsXgqOFD0xKfY3PlBEgvaQGMyDqct1bUwScLu5Msj2Ij7vej6dr2PKZPIGZmwEW4hm&#10;rTp+yWJlbS3pFk5GRZyxD0oTJZT9OGWSmlENcYSUyoZRq6pEqdrw05x+ffTYvtEi5ZIcRs+a4g++&#10;Owc9snXS+26z7PDRVKVeHozzvyXWGg8WKTLYMBg3tQX8yIGhqrrILb4nqaUmsrSB8kQNg9BOkndy&#10;XdO73Qgf7gXS6NBT0zoId3RoA4eCQ3fjrAL89dH3iKeOJi1nBxrFgvufO4GKM/PdUq+fjyaTOLtJ&#10;mEy/jknA15rNa43dNVdA7UD9TNmla8QH0181QvNMW2MVo5JKWEmxCy4D9sJVaFcE7R2pVqsEo3l1&#10;ItzYRyej88hq7Mun47NA1zVvoLa/hX5sxeJdD7fYaGlhtQug69TgL7x2fNOsp8bp9lJcJq/lhHrZ&#10;nsvfAAAA//8DAFBLAwQUAAYACAAAACEAQHmhOdwAAAAIAQAADwAAAGRycy9kb3ducmV2LnhtbExP&#10;QU7DMBC8V+ofrEXiRu2mopQQpwKkCgTiQIs4u/GSRLXXUew24fdsT/S0M5rR7EyxHr0TJ+xjG0jD&#10;fKZAIFXBtlRr+NptblYgYjJkjQuEGn4xwrqcTgqT2zDQJ562qRYcQjE3GpqUulzKWDXoTZyFDom1&#10;n9B7k5j2tbS9GTjcO5kptZTetMQfGtPhc4PVYXv0GlbL9+xj/vSCm+ob71/Dm3fDzmt9fTU+PoBI&#10;OKZ/M5zrc3UoudM+HMlG4ZhnbNRwx+esLm4VT9szUosMZFnIywHlHwAAAP//AwBQSwECLQAUAAYA&#10;CAAAACEAtoM4kv4AAADhAQAAEwAAAAAAAAAAAAAAAAAAAAAAW0NvbnRlbnRfVHlwZXNdLnhtbFBL&#10;AQItABQABgAIAAAAIQA4/SH/1gAAAJQBAAALAAAAAAAAAAAAAAAAAC8BAABfcmVscy8ucmVsc1BL&#10;AQItABQABgAIAAAAIQBsG23klgIAAIUFAAAOAAAAAAAAAAAAAAAAAC4CAABkcnMvZTJvRG9jLnht&#10;bFBLAQItABQABgAIAAAAIQBAeaE53AAAAAgBAAAPAAAAAAAAAAAAAAAAAPAEAABkcnMvZG93bnJl&#10;di54bWxQSwUGAAAAAAQABADzAAAA+QUAAAAA&#10;" fillcolor="#0f858f" stroked="f" strokeweight="2pt"/>
            </w:pict>
          </mc:Fallback>
        </mc:AlternateContent>
      </w:r>
      <w:r w:rsidR="00D83601" w:rsidRPr="00C52D3C">
        <w:rPr>
          <w:rFonts w:ascii="Franklin Gothic Demi" w:hAnsi="Franklin Gothic Demi" w:cstheme="minorHAnsi"/>
          <w:bCs/>
          <w:noProof/>
          <w:sz w:val="56"/>
          <w:szCs w:val="56"/>
          <w:lang w:eastAsia="ja-JP"/>
        </w:rPr>
        <w:t>Hedges and Boosters</w:t>
      </w:r>
      <w:r w:rsidR="00293F08" w:rsidRPr="00C52D3C">
        <w:rPr>
          <w:rFonts w:ascii="Franklin Gothic Demi" w:hAnsi="Franklin Gothic Demi" w:cstheme="minorHAnsi"/>
          <w:bCs/>
          <w:sz w:val="56"/>
          <w:szCs w:val="56"/>
          <w:lang w:eastAsia="ja-JP"/>
        </w:rPr>
        <w:t xml:space="preserve"> — </w:t>
      </w:r>
      <w:r w:rsidR="002B7401" w:rsidRPr="00C52D3C">
        <w:rPr>
          <w:rFonts w:ascii="Franklin Gothic Demi" w:hAnsi="Franklin Gothic Demi" w:cstheme="minorHAnsi"/>
          <w:bCs/>
          <w:sz w:val="56"/>
          <w:szCs w:val="56"/>
          <w:lang w:eastAsia="ja-JP"/>
        </w:rPr>
        <w:t>Homework Activities</w:t>
      </w:r>
    </w:p>
    <w:p w14:paraId="06D9EA77" w14:textId="2435AFF3" w:rsidR="007143E5" w:rsidRPr="00D83601" w:rsidRDefault="007143E5" w:rsidP="00D83601">
      <w:pPr>
        <w:pStyle w:val="Heading2"/>
      </w:pPr>
      <w:r w:rsidRPr="00D83601">
        <w:t xml:space="preserve">1. </w:t>
      </w:r>
      <w:r w:rsidR="00D83601" w:rsidRPr="00D83601">
        <w:t>Data Digging</w:t>
      </w:r>
    </w:p>
    <w:p w14:paraId="2797247F" w14:textId="77777777" w:rsidR="00D83601" w:rsidRPr="006E297B" w:rsidRDefault="00D83601" w:rsidP="00D83601">
      <w:pPr>
        <w:spacing w:after="0" w:line="240" w:lineRule="auto"/>
        <w:rPr>
          <w:rFonts w:cstheme="minorHAnsi"/>
          <w:sz w:val="24"/>
          <w:szCs w:val="24"/>
        </w:rPr>
      </w:pPr>
      <w:r w:rsidRPr="006E297B">
        <w:rPr>
          <w:rFonts w:cstheme="minorHAnsi"/>
          <w:sz w:val="24"/>
          <w:szCs w:val="24"/>
        </w:rPr>
        <w:t xml:space="preserve">Load the </w:t>
      </w:r>
      <w:r w:rsidRPr="006E297B">
        <w:rPr>
          <w:rFonts w:cstheme="minorHAnsi"/>
          <w:b/>
          <w:color w:val="0F858F"/>
          <w:sz w:val="24"/>
          <w:szCs w:val="24"/>
        </w:rPr>
        <w:t xml:space="preserve">Professional Writing </w:t>
      </w:r>
      <w:r w:rsidRPr="006E297B">
        <w:rPr>
          <w:rFonts w:cstheme="minorHAnsi"/>
          <w:color w:val="000000" w:themeColor="text1"/>
          <w:sz w:val="24"/>
          <w:szCs w:val="24"/>
        </w:rPr>
        <w:t xml:space="preserve">data set </w:t>
      </w:r>
      <w:r w:rsidRPr="006E297B">
        <w:rPr>
          <w:rFonts w:cstheme="minorHAnsi"/>
          <w:sz w:val="24"/>
          <w:szCs w:val="24"/>
        </w:rPr>
        <w:t xml:space="preserve">in AntConc. </w:t>
      </w:r>
    </w:p>
    <w:p w14:paraId="3395613C" w14:textId="77777777" w:rsidR="00D83601" w:rsidRPr="006E297B" w:rsidRDefault="00D83601" w:rsidP="00D83601">
      <w:pPr>
        <w:spacing w:after="0" w:line="240" w:lineRule="auto"/>
        <w:rPr>
          <w:rFonts w:cstheme="minorHAnsi"/>
          <w:sz w:val="24"/>
          <w:szCs w:val="24"/>
        </w:rPr>
      </w:pPr>
    </w:p>
    <w:p w14:paraId="1CE685AC" w14:textId="05F648C1" w:rsidR="000E7439" w:rsidRDefault="00C52D3C" w:rsidP="00D83601">
      <w:pPr>
        <w:spacing w:after="0" w:line="240" w:lineRule="auto"/>
        <w:rPr>
          <w:rStyle w:val="Heading2Char"/>
        </w:rPr>
      </w:pPr>
      <w:r w:rsidRPr="006E297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1C69D" wp14:editId="00DF1C70">
                <wp:simplePos x="0" y="0"/>
                <wp:positionH relativeFrom="margin">
                  <wp:align>left</wp:align>
                </wp:positionH>
                <wp:positionV relativeFrom="paragraph">
                  <wp:posOffset>2132965</wp:posOffset>
                </wp:positionV>
                <wp:extent cx="80619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19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CC476" w14:textId="77777777" w:rsidR="00C52D3C" w:rsidRDefault="00C52D3C" w:rsidP="00C52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1C6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7.95pt;width:634.8pt;height:73.8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3ETAIAAKEEAAAOAAAAZHJzL2Uyb0RvYy54bWysVMFOGzEQvVfqP1i+l01CCBBlg1IQVSUE&#10;SAFxdrzeZFWvx7Wd7NKv77N3EwLtqerFGc+8fZ55M5PZVVtrtlPOV2RyPjwZcKaMpKIy65w/P91+&#10;ueDMB2EKocmonL8qz6/mnz/NGjtVI9qQLpRjIDF+2ticb0Kw0yzzcqNq4U/IKoNgSa4WAVe3zgon&#10;GrDXOhsNBpOsIVdYR1J5D+9NF+TzxF+WSoaHsvQqMJ1z5BbS6dK5imc2n4np2gm7qWSfhviHLGpR&#10;GTx6oLoRQbCtq/6gqivpyFMZTiTVGZVlJVWqAdUMBx+qWW6EVakWiOPtQSb//2jl/e7RsarI+Zgz&#10;I2q06Em1gX2llo2jOo31U4CWFrDQwo0u7/0ezlh0W7o6/qIchjh0fj1oG8kknBeDyfBygpBE7PL0&#10;fAQb9Nnb19b58E1RzaKRc4feJUnF7s6HDrqHxMc86aq4rbROlzgv6lo7thPotA4pR5C/Q2nDmpxP&#10;Ts8GifhdLFIfvl9pIX/06R2hwKcNco6adLVHK7SrthdqRcUrdHLUzZm38rYC753w4VE4DBbqx7KE&#10;BxylJiRDvcXZhtyvv/kjHv1GlLMGg5pz/3MrnOJMfzeYhMvheBwnO13GZ+cjXNxxZHUcMdv6mqDQ&#10;EGtpZTIjPui9WTqqX7BTi/gqQsJIvJ3zsDevQ7c+2EmpFosEwixbEe7M0spIHTsS9XxqX4SzfT8D&#10;JuGe9iMtph/a2mHjl4YW20BllXoeBe5U7XXHHqSp6Xc2LtrxPaHe/lnmvwEAAP//AwBQSwMEFAAG&#10;AAgAAAAhAFE0itPdAAAACQEAAA8AAABkcnMvZG93bnJldi54bWxMjzFPwzAUhHck/oP1kNioQ0Oj&#10;JI1TASosTBTE/Bq/2lZjO4rdNPx73ImOpzvdfddsZtuzicZgvBPwuMiAkeu8NE4J+P56eyiBhYhO&#10;Yu8dCfilAJv29qbBWvqz+6RpFxVLJS7UKEDHONSch06TxbDwA7nkHfxoMSY5Ki5HPKdy2/NllhXc&#10;onFpQeNAr5q64+5kBWxfVKW6Eke9LaUx0/xz+FDvQtzfzc9rYJHm+B+GC35ChzYx7f3JycB6AelI&#10;FJDnqwrYxV4WVQFsL+CpzFfA24ZfP2j/AAAA//8DAFBLAQItABQABgAIAAAAIQC2gziS/gAAAOEB&#10;AAATAAAAAAAAAAAAAAAAAAAAAABbQ29udGVudF9UeXBlc10ueG1sUEsBAi0AFAAGAAgAAAAhADj9&#10;If/WAAAAlAEAAAsAAAAAAAAAAAAAAAAALwEAAF9yZWxzLy5yZWxzUEsBAi0AFAAGAAgAAAAhAM7j&#10;fcRMAgAAoQQAAA4AAAAAAAAAAAAAAAAALgIAAGRycy9lMm9Eb2MueG1sUEsBAi0AFAAGAAgAAAAh&#10;AFE0itPdAAAACQEAAA8AAAAAAAAAAAAAAAAApgQAAGRycy9kb3ducmV2LnhtbFBLBQYAAAAABAAE&#10;APMAAACwBQAAAAA=&#10;" fillcolor="white [3201]" strokeweight=".5pt">
                <v:textbox>
                  <w:txbxContent>
                    <w:p w14:paraId="151CC476" w14:textId="77777777" w:rsidR="00C52D3C" w:rsidRDefault="00C52D3C" w:rsidP="00C52D3C"/>
                  </w:txbxContent>
                </v:textbox>
                <w10:wrap anchorx="margin"/>
              </v:shape>
            </w:pict>
          </mc:Fallback>
        </mc:AlternateContent>
      </w:r>
      <w:r w:rsidRPr="006E297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7520" wp14:editId="3E248348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8061960" cy="9372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19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03CE1" w14:textId="77777777" w:rsidR="00C52D3C" w:rsidRDefault="00C52D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A7520" id="Text Box 3" o:spid="_x0000_s1027" type="#_x0000_t202" style="position:absolute;margin-left:0;margin-top:38.35pt;width:634.8pt;height:73.8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UdTgIAAKgEAAAOAAAAZHJzL2Uyb0RvYy54bWysVE1vGjEQvVfqf7B8b5aPhASUJaKJUlVC&#10;SSSIcjZeb1jV63Ftwy799X32AiFpT1UvZjzz9nnmzQzXN22t2VY5X5HJef+sx5kykorKvOb8eXn/&#10;5YozH4QphCajcr5Tnt9MP3+6buxEDWhNulCOgcT4SWNzvg7BTrLMy7WqhT8jqwyCJblaBFzda1Y4&#10;0YC91tmg1xtlDbnCOpLKe3jvuiCfJv6yVDI8lqVXgemcI7eQTpfOVTyz6bWYvDph15XcpyH+IYta&#10;VAaPHqnuRBBs46o/qOpKOvJUhjNJdUZlWUmVakA1/d6HahZrYVWqBeJ4e5TJ/z9a+bB9cqwqcj7k&#10;zIgaLVqqNrCv1LJhVKexfgLQwgIWWrjR5YPfwxmLbktXx1+UwxCHzrujtpFMwnnVG/XHI4QkYuPh&#10;5QA26LO3r63z4ZuimkUj5w69S5KK7dyHDnqAxMc86aq4r7ROlzgv6lY7thXotA4pR5C/Q2nDmpyP&#10;hhe9RPwuFqmP36+0kD/26Z2gwKcNco6adLVHK7SrNil41GVFxQ5yOerGzVt5X4F+Lnx4Eg7zBRmw&#10;M+ERR6kJOdHe4mxN7tff/BGPtiPKWYN5zbn/uRFOcaa/GwzEuH9+Hgc8Xc4vLge4uNPI6jRiNvUt&#10;Qag+ttPKZEZ80AezdFS/YLVm8VWEhJF4O+fhYN6GbouwmlLNZgmEkbYizM3CykgdGxNlXbYvwtl9&#10;WwMG4oEOky0mH7rbYeOXhmabQGWVWh917lTdy491SMOzX924b6f3hHr7g5n+BgAA//8DAFBLAwQU&#10;AAYACAAAACEAoAXYldwAAAAIAQAADwAAAGRycy9kb3ducmV2LnhtbEyPMU/DMBSEdyT+g/WQ2KhD&#10;qNI0xKkAtSxMFMTsxq+2Rfwc2W4a/j3uBOPpTnfftZvZDWzCEK0nAfeLAhhS75UlLeDzY3dXA4tJ&#10;kpKDJxTwgxE23fVVKxvlz/SO0z5plksoNlKASWlsOI+9QSfjwo9I2Tv64GTKMmiugjzncjfwsigq&#10;7qSlvGDkiC8G++/9yQnYPuu17msZzLZW1k7z1/FNvwpxezM/PQJLOKe/MFzwMzp0mengT6QiGwTk&#10;I0nAqloBu7hlta6AHQSU5fIBeNfy/we6XwAAAP//AwBQSwECLQAUAAYACAAAACEAtoM4kv4AAADh&#10;AQAAEwAAAAAAAAAAAAAAAAAAAAAAW0NvbnRlbnRfVHlwZXNdLnhtbFBLAQItABQABgAIAAAAIQA4&#10;/SH/1gAAAJQBAAALAAAAAAAAAAAAAAAAAC8BAABfcmVscy8ucmVsc1BLAQItABQABgAIAAAAIQBx&#10;8lUdTgIAAKgEAAAOAAAAAAAAAAAAAAAAAC4CAABkcnMvZTJvRG9jLnhtbFBLAQItABQABgAIAAAA&#10;IQCgBdiV3AAAAAgBAAAPAAAAAAAAAAAAAAAAAKgEAABkcnMvZG93bnJldi54bWxQSwUGAAAAAAQA&#10;BADzAAAAsQUAAAAA&#10;" fillcolor="white [3201]" strokeweight=".5pt">
                <v:textbox>
                  <w:txbxContent>
                    <w:p w14:paraId="79503CE1" w14:textId="77777777" w:rsidR="00C52D3C" w:rsidRDefault="00C52D3C"/>
                  </w:txbxContent>
                </v:textbox>
                <w10:wrap anchorx="margin"/>
              </v:shape>
            </w:pict>
          </mc:Fallback>
        </mc:AlternateContent>
      </w:r>
      <w:r w:rsidR="00D83601" w:rsidRPr="006E297B">
        <w:rPr>
          <w:rFonts w:cstheme="minorHAnsi"/>
          <w:sz w:val="24"/>
          <w:szCs w:val="24"/>
        </w:rPr>
        <w:t>Run a concordance for</w:t>
      </w:r>
      <w:r w:rsidR="00BE5CA1" w:rsidRPr="006E297B">
        <w:rPr>
          <w:rFonts w:cstheme="minorHAnsi"/>
          <w:sz w:val="24"/>
          <w:szCs w:val="24"/>
        </w:rPr>
        <w:t xml:space="preserve"> </w:t>
      </w:r>
      <w:proofErr w:type="spellStart"/>
      <w:r w:rsidR="00D83601" w:rsidRPr="006E297B">
        <w:rPr>
          <w:rFonts w:cstheme="minorHAnsi"/>
          <w:i/>
          <w:sz w:val="24"/>
          <w:szCs w:val="24"/>
        </w:rPr>
        <w:t>may</w:t>
      </w:r>
      <w:proofErr w:type="spellEnd"/>
      <w:r w:rsidR="00D83601" w:rsidRPr="006E297B">
        <w:rPr>
          <w:rFonts w:cstheme="minorHAnsi"/>
          <w:sz w:val="24"/>
          <w:szCs w:val="24"/>
        </w:rPr>
        <w:t xml:space="preserve">. Sort the concordance by 1R/2R/3R. In the space below, write down at least five verbs that illustrate instances where </w:t>
      </w:r>
      <w:r w:rsidR="00D83601" w:rsidRPr="006E297B">
        <w:rPr>
          <w:rFonts w:cstheme="minorHAnsi"/>
          <w:i/>
          <w:iCs/>
          <w:sz w:val="24"/>
          <w:szCs w:val="24"/>
        </w:rPr>
        <w:t>may</w:t>
      </w:r>
      <w:r w:rsidR="00D83601" w:rsidRPr="006E297B">
        <w:rPr>
          <w:rFonts w:cstheme="minorHAnsi"/>
          <w:sz w:val="24"/>
          <w:szCs w:val="24"/>
        </w:rPr>
        <w:t xml:space="preserve"> is used as a hedge</w:t>
      </w:r>
      <w:r w:rsidR="00D83601" w:rsidRPr="00D83601">
        <w:rPr>
          <w:rFonts w:ascii="Montserrat" w:hAnsi="Montserrat"/>
          <w:sz w:val="24"/>
          <w:szCs w:val="24"/>
        </w:rPr>
        <w:t xml:space="preserve">. </w:t>
      </w:r>
      <w:r w:rsidR="00D83601">
        <w:rPr>
          <w:rFonts w:ascii="Montserrat" w:hAnsi="Montserrat"/>
          <w:sz w:val="24"/>
          <w:szCs w:val="24"/>
        </w:rPr>
        <w:br/>
      </w:r>
      <w:r w:rsidR="00D83601">
        <w:rPr>
          <w:rFonts w:ascii="Montserrat" w:hAnsi="Montserrat"/>
          <w:sz w:val="24"/>
          <w:szCs w:val="24"/>
        </w:rPr>
        <w:br/>
      </w:r>
      <w:r w:rsidR="00D83601">
        <w:rPr>
          <w:rFonts w:ascii="Montserrat" w:hAnsi="Montserrat"/>
          <w:sz w:val="24"/>
          <w:szCs w:val="24"/>
        </w:rPr>
        <w:br/>
      </w:r>
      <w:r w:rsidR="00D83601">
        <w:rPr>
          <w:rFonts w:ascii="Montserrat" w:hAnsi="Montserrat"/>
          <w:sz w:val="24"/>
          <w:szCs w:val="24"/>
        </w:rPr>
        <w:br/>
      </w:r>
      <w:r w:rsidR="00D83601">
        <w:rPr>
          <w:rFonts w:ascii="Montserrat" w:hAnsi="Montserrat"/>
          <w:sz w:val="24"/>
          <w:szCs w:val="24"/>
        </w:rPr>
        <w:br/>
      </w:r>
      <w:r w:rsidR="00D83601">
        <w:rPr>
          <w:rFonts w:ascii="Montserrat" w:hAnsi="Montserrat"/>
          <w:sz w:val="24"/>
          <w:szCs w:val="24"/>
        </w:rPr>
        <w:br/>
      </w:r>
      <w:r w:rsidR="00D83601">
        <w:rPr>
          <w:rFonts w:ascii="Montserrat" w:hAnsi="Montserrat"/>
          <w:sz w:val="24"/>
          <w:szCs w:val="24"/>
        </w:rPr>
        <w:br/>
      </w:r>
      <w:r>
        <w:rPr>
          <w:rFonts w:ascii="Montserrat" w:hAnsi="Montserrat"/>
          <w:sz w:val="24"/>
          <w:szCs w:val="24"/>
        </w:rPr>
        <w:br/>
      </w:r>
      <w:r w:rsidR="00D83601" w:rsidRPr="006E297B">
        <w:rPr>
          <w:rFonts w:cstheme="minorHAnsi"/>
          <w:sz w:val="24"/>
          <w:szCs w:val="24"/>
        </w:rPr>
        <w:t>Next, run a concordance for</w:t>
      </w:r>
      <w:r w:rsidR="00BE5CA1" w:rsidRPr="006E297B">
        <w:rPr>
          <w:rFonts w:cstheme="minorHAnsi"/>
          <w:sz w:val="24"/>
          <w:szCs w:val="24"/>
        </w:rPr>
        <w:t xml:space="preserve"> </w:t>
      </w:r>
      <w:r w:rsidR="00D83601" w:rsidRPr="006E297B">
        <w:rPr>
          <w:rFonts w:cstheme="minorHAnsi"/>
          <w:i/>
          <w:iCs/>
          <w:sz w:val="24"/>
          <w:szCs w:val="24"/>
        </w:rPr>
        <w:t>will</w:t>
      </w:r>
      <w:r w:rsidR="00D83601" w:rsidRPr="006E297B">
        <w:rPr>
          <w:rFonts w:cstheme="minorHAnsi"/>
          <w:sz w:val="24"/>
          <w:szCs w:val="24"/>
        </w:rPr>
        <w:t>. Sort the concordance by 1R/2R/3R. In the space below, write down</w:t>
      </w:r>
      <w:r w:rsidR="00BE5CA1" w:rsidRPr="006E297B">
        <w:rPr>
          <w:rFonts w:cstheme="minorHAnsi"/>
          <w:sz w:val="24"/>
          <w:szCs w:val="24"/>
        </w:rPr>
        <w:t xml:space="preserve"> at</w:t>
      </w:r>
      <w:r w:rsidR="00D83601" w:rsidRPr="006E297B">
        <w:rPr>
          <w:rFonts w:cstheme="minorHAnsi"/>
          <w:sz w:val="24"/>
          <w:szCs w:val="24"/>
        </w:rPr>
        <w:t xml:space="preserve"> least five verbs that illustrate instances where </w:t>
      </w:r>
      <w:r w:rsidR="00D83601" w:rsidRPr="006E297B">
        <w:rPr>
          <w:rFonts w:cstheme="minorHAnsi"/>
          <w:i/>
          <w:iCs/>
          <w:sz w:val="24"/>
          <w:szCs w:val="24"/>
        </w:rPr>
        <w:t>will</w:t>
      </w:r>
      <w:r w:rsidR="00D83601" w:rsidRPr="006E297B">
        <w:rPr>
          <w:rFonts w:cstheme="minorHAnsi"/>
          <w:sz w:val="24"/>
          <w:szCs w:val="24"/>
        </w:rPr>
        <w:t xml:space="preserve"> is used as a booster.</w:t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>
        <w:rPr>
          <w:szCs w:val="24"/>
        </w:rPr>
        <w:br/>
      </w:r>
      <w:r w:rsidR="00D83601" w:rsidRPr="00D83601">
        <w:rPr>
          <w:rStyle w:val="Heading2Char"/>
        </w:rPr>
        <w:t>2</w:t>
      </w:r>
      <w:r w:rsidR="000E7439" w:rsidRPr="00D83601">
        <w:rPr>
          <w:rStyle w:val="Heading2Char"/>
        </w:rPr>
        <w:t xml:space="preserve">. </w:t>
      </w:r>
      <w:r w:rsidR="00293F08" w:rsidRPr="00D83601">
        <w:rPr>
          <w:rStyle w:val="Heading2Char"/>
        </w:rPr>
        <w:t>Writing Practice</w:t>
      </w:r>
    </w:p>
    <w:p w14:paraId="1E36C1EC" w14:textId="7A32130B" w:rsidR="00D83601" w:rsidRPr="006E297B" w:rsidRDefault="00D83601" w:rsidP="00D8360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Montserrat" w:hAnsi="Montserrat"/>
          <w:sz w:val="24"/>
          <w:szCs w:val="24"/>
        </w:rPr>
        <w:br/>
      </w:r>
      <w:r w:rsidRPr="006E297B">
        <w:rPr>
          <w:rFonts w:cstheme="minorHAnsi"/>
          <w:sz w:val="24"/>
          <w:szCs w:val="24"/>
        </w:rPr>
        <w:t xml:space="preserve">Rewrite the sentences below by replacing the deleted material </w:t>
      </w:r>
      <w:r w:rsidR="002B14CB" w:rsidRPr="006E297B">
        <w:rPr>
          <w:rFonts w:cstheme="minorHAnsi"/>
          <w:sz w:val="24"/>
          <w:szCs w:val="24"/>
        </w:rPr>
        <w:t xml:space="preserve">with </w:t>
      </w:r>
      <w:r w:rsidRPr="006E297B">
        <w:rPr>
          <w:rFonts w:cstheme="minorHAnsi"/>
          <w:sz w:val="24"/>
          <w:szCs w:val="24"/>
        </w:rPr>
        <w:t>hedges and boosters that are more appropriate for a technical or scientific text. You can place the new hedge or booster anywhere in the sentence.</w:t>
      </w:r>
    </w:p>
    <w:p w14:paraId="52B17387" w14:textId="6C1683DE" w:rsidR="000E7439" w:rsidRDefault="00D83601" w:rsidP="000E7439">
      <w:pPr>
        <w:spacing w:after="0" w:line="240" w:lineRule="auto"/>
        <w:rPr>
          <w:rFonts w:ascii="Montserrat" w:hAnsi="Montserrat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C11EBCD" wp14:editId="6B8C31DC">
            <wp:simplePos x="0" y="0"/>
            <wp:positionH relativeFrom="margin">
              <wp:posOffset>5713095</wp:posOffset>
            </wp:positionH>
            <wp:positionV relativeFrom="margin">
              <wp:posOffset>5697855</wp:posOffset>
            </wp:positionV>
            <wp:extent cx="2162175" cy="3017520"/>
            <wp:effectExtent l="0" t="0" r="9525" b="0"/>
            <wp:wrapSquare wrapText="bothSides"/>
            <wp:docPr id="2" name="Picture 2" descr="https://upload.wikimedia.org/wikipedia/commons/thumb/f/fd/Haeckel_Chiroptera.jpg/800px-Haeckel_Chirop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d/Haeckel_Chiroptera.jpg/800px-Haeckel_Chiropt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138E284" w14:textId="5EDD8DDA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Bats are </w:t>
      </w:r>
      <w:r w:rsidRPr="00C52D3C">
        <w:rPr>
          <w:rFonts w:cstheme="minorHAnsi"/>
          <w:strike/>
          <w:color w:val="FF0000"/>
          <w:sz w:val="24"/>
          <w:szCs w:val="24"/>
        </w:rPr>
        <w:t>pretty</w:t>
      </w:r>
      <w:r w:rsidRPr="00447EFF">
        <w:rPr>
          <w:rFonts w:cstheme="minorHAnsi"/>
          <w:sz w:val="24"/>
          <w:szCs w:val="24"/>
        </w:rPr>
        <w:t xml:space="preserve"> interesting animals.</w:t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946063126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</w:p>
    <w:p w14:paraId="4E568DDC" w14:textId="0A53C4F0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People believe that bats feed on blood, but </w:t>
      </w:r>
      <w:r w:rsidRPr="00C52D3C">
        <w:rPr>
          <w:rFonts w:cstheme="minorHAnsi"/>
          <w:strike/>
          <w:color w:val="FF0000"/>
          <w:sz w:val="24"/>
          <w:szCs w:val="24"/>
        </w:rPr>
        <w:t>actually</w:t>
      </w:r>
      <w:r w:rsidRPr="00447EFF">
        <w:rPr>
          <w:rFonts w:cstheme="minorHAnsi"/>
          <w:sz w:val="24"/>
          <w:szCs w:val="24"/>
        </w:rPr>
        <w:t xml:space="preserve"> the majority of bats are fruit-eaters.</w:t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67237024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</w:p>
    <w:p w14:paraId="698D1BB1" w14:textId="31A0BDCF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Bats are </w:t>
      </w:r>
      <w:r w:rsidRPr="00C52D3C">
        <w:rPr>
          <w:rFonts w:cstheme="minorHAnsi"/>
          <w:strike/>
          <w:color w:val="FF0000"/>
          <w:sz w:val="24"/>
          <w:szCs w:val="24"/>
        </w:rPr>
        <w:t>totally</w:t>
      </w:r>
      <w:r w:rsidRPr="00BE5CA1">
        <w:rPr>
          <w:rFonts w:cstheme="minorHAnsi"/>
          <w:sz w:val="24"/>
          <w:szCs w:val="24"/>
        </w:rPr>
        <w:t xml:space="preserve"> </w:t>
      </w:r>
      <w:r w:rsidRPr="00447EFF">
        <w:rPr>
          <w:rFonts w:cstheme="minorHAnsi"/>
          <w:sz w:val="24"/>
          <w:szCs w:val="24"/>
        </w:rPr>
        <w:t>useful to humans in many ways: bat dung is used as fertilizer, and bats control pest populations.</w:t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889945212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</w:p>
    <w:p w14:paraId="4F1A2827" w14:textId="75B55C6F" w:rsidR="005E67E0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Bats can pose </w:t>
      </w:r>
      <w:r w:rsidRPr="00C52D3C">
        <w:rPr>
          <w:rFonts w:cstheme="minorHAnsi"/>
          <w:strike/>
          <w:color w:val="FF0000"/>
          <w:sz w:val="24"/>
          <w:szCs w:val="24"/>
        </w:rPr>
        <w:t>kind of</w:t>
      </w:r>
      <w:r w:rsidRPr="00C52D3C">
        <w:rPr>
          <w:rFonts w:cstheme="minorHAnsi"/>
          <w:color w:val="FF0000"/>
          <w:sz w:val="24"/>
          <w:szCs w:val="24"/>
        </w:rPr>
        <w:t xml:space="preserve"> </w:t>
      </w:r>
      <w:r w:rsidRPr="00447EFF">
        <w:rPr>
          <w:rFonts w:cstheme="minorHAnsi"/>
          <w:sz w:val="24"/>
          <w:szCs w:val="24"/>
        </w:rPr>
        <w:t>a threat to humans because they a</w:t>
      </w:r>
      <w:r w:rsidR="009E6EDE">
        <w:rPr>
          <w:rFonts w:cstheme="minorHAnsi"/>
          <w:sz w:val="24"/>
          <w:szCs w:val="24"/>
        </w:rPr>
        <w:t>re</w:t>
      </w:r>
      <w:r w:rsidRPr="00447EFF">
        <w:rPr>
          <w:rFonts w:cstheme="minorHAnsi"/>
          <w:sz w:val="24"/>
          <w:szCs w:val="24"/>
        </w:rPr>
        <w:t xml:space="preserve"> natural reservoirs of many pathogens such as rabies.</w:t>
      </w:r>
      <w:r w:rsidR="002B14CB">
        <w:rPr>
          <w:rFonts w:cstheme="minorHAnsi"/>
          <w:sz w:val="24"/>
          <w:szCs w:val="24"/>
        </w:rPr>
        <w:br/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251076004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</w:p>
    <w:p w14:paraId="656C4F48" w14:textId="15B80164" w:rsidR="00D83601" w:rsidRPr="00447EFF" w:rsidRDefault="002B14CB" w:rsidP="005E67E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072A7246" w14:textId="735E8175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Bats are </w:t>
      </w:r>
      <w:r w:rsidRPr="00C52D3C">
        <w:rPr>
          <w:rFonts w:cstheme="minorHAnsi"/>
          <w:strike/>
          <w:color w:val="FF0000"/>
          <w:sz w:val="24"/>
          <w:szCs w:val="24"/>
        </w:rPr>
        <w:t>often</w:t>
      </w:r>
      <w:r w:rsidRPr="00447EFF">
        <w:rPr>
          <w:rFonts w:cstheme="minorHAnsi"/>
          <w:sz w:val="24"/>
          <w:szCs w:val="24"/>
        </w:rPr>
        <w:t xml:space="preserve"> associated with darkness, malevolence, witchcraft, and death.</w:t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579203661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rFonts w:cstheme="minorHAnsi"/>
          <w:sz w:val="24"/>
          <w:szCs w:val="24"/>
        </w:rPr>
        <w:br/>
      </w:r>
    </w:p>
    <w:p w14:paraId="026E973D" w14:textId="2E1EC574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The delicate skeletons of bats do not fossilize well: </w:t>
      </w:r>
      <w:r w:rsidRPr="00C52D3C">
        <w:rPr>
          <w:rFonts w:cstheme="minorHAnsi"/>
          <w:strike/>
          <w:color w:val="FF0000"/>
          <w:sz w:val="24"/>
          <w:szCs w:val="24"/>
        </w:rPr>
        <w:t>around</w:t>
      </w:r>
      <w:r w:rsidRPr="00C52D3C">
        <w:rPr>
          <w:rFonts w:cstheme="minorHAnsi"/>
          <w:color w:val="FF0000"/>
          <w:sz w:val="24"/>
          <w:szCs w:val="24"/>
        </w:rPr>
        <w:t xml:space="preserve"> </w:t>
      </w:r>
      <w:r w:rsidRPr="00447EFF">
        <w:rPr>
          <w:rFonts w:cstheme="minorHAnsi"/>
          <w:sz w:val="24"/>
          <w:szCs w:val="24"/>
        </w:rPr>
        <w:t>12% of bat genera that lived have a fossil record.</w:t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087072698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rFonts w:cstheme="minorHAnsi"/>
          <w:sz w:val="24"/>
          <w:szCs w:val="24"/>
        </w:rPr>
        <w:br/>
      </w:r>
    </w:p>
    <w:p w14:paraId="67ACAE4A" w14:textId="204C0F51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47EFF">
        <w:rPr>
          <w:rFonts w:cstheme="minorHAnsi"/>
          <w:sz w:val="24"/>
          <w:szCs w:val="24"/>
        </w:rPr>
        <w:t xml:space="preserve">Many bats can drop their body temperature to 43-86 </w:t>
      </w:r>
      <w:r>
        <w:t>°</w:t>
      </w:r>
      <w:r w:rsidRPr="00447EFF">
        <w:rPr>
          <w:rFonts w:cstheme="minorHAnsi"/>
          <w:sz w:val="24"/>
          <w:szCs w:val="24"/>
        </w:rPr>
        <w:t xml:space="preserve">F and thereby reduce their energy expenditure </w:t>
      </w:r>
      <w:r w:rsidRPr="00C52D3C">
        <w:rPr>
          <w:rFonts w:cstheme="minorHAnsi"/>
          <w:strike/>
          <w:color w:val="FF0000"/>
          <w:sz w:val="24"/>
          <w:szCs w:val="24"/>
        </w:rPr>
        <w:t>for real</w:t>
      </w:r>
      <w:r w:rsidRPr="00447EFF">
        <w:rPr>
          <w:rFonts w:cstheme="minorHAnsi"/>
          <w:sz w:val="24"/>
          <w:szCs w:val="24"/>
        </w:rPr>
        <w:t>.</w:t>
      </w:r>
      <w:r w:rsidR="002B14CB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275482940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rFonts w:cstheme="minorHAnsi"/>
          <w:sz w:val="24"/>
          <w:szCs w:val="24"/>
        </w:rPr>
        <w:br/>
      </w:r>
    </w:p>
    <w:p w14:paraId="66A73063" w14:textId="7DA7E23D" w:rsidR="00D83601" w:rsidRPr="00447EFF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47EFF">
        <w:rPr>
          <w:sz w:val="24"/>
          <w:szCs w:val="24"/>
        </w:rPr>
        <w:t xml:space="preserve">The University of </w:t>
      </w:r>
      <w:r w:rsidR="005E67E0">
        <w:rPr>
          <w:sz w:val="24"/>
          <w:szCs w:val="24"/>
        </w:rPr>
        <w:t>North Texas</w:t>
      </w:r>
      <w:r w:rsidRPr="00447EFF">
        <w:rPr>
          <w:sz w:val="24"/>
          <w:szCs w:val="24"/>
        </w:rPr>
        <w:t xml:space="preserve"> hosts the largest artificial bat roost in the world, with 400,000 residents, </w:t>
      </w:r>
      <w:r w:rsidRPr="00C52D3C">
        <w:rPr>
          <w:strike/>
          <w:color w:val="FF0000"/>
          <w:sz w:val="24"/>
          <w:szCs w:val="24"/>
        </w:rPr>
        <w:t>give or take a few</w:t>
      </w:r>
      <w:r w:rsidRPr="00447EFF">
        <w:rPr>
          <w:sz w:val="24"/>
          <w:szCs w:val="24"/>
        </w:rPr>
        <w:t>.</w:t>
      </w:r>
      <w:r w:rsidR="002B14CB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468717891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sz w:val="24"/>
          <w:szCs w:val="24"/>
        </w:rPr>
        <w:br/>
      </w:r>
    </w:p>
    <w:p w14:paraId="36F83F33" w14:textId="3B519AAD" w:rsidR="00D83601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47EFF">
        <w:rPr>
          <w:sz w:val="24"/>
          <w:szCs w:val="24"/>
        </w:rPr>
        <w:t xml:space="preserve">In China, bats have </w:t>
      </w:r>
      <w:r w:rsidRPr="00C52D3C">
        <w:rPr>
          <w:strike/>
          <w:color w:val="FF0000"/>
          <w:sz w:val="24"/>
          <w:szCs w:val="24"/>
        </w:rPr>
        <w:t>sort of</w:t>
      </w:r>
      <w:r w:rsidRPr="00C52D3C">
        <w:rPr>
          <w:color w:val="FF0000"/>
          <w:sz w:val="24"/>
          <w:szCs w:val="24"/>
        </w:rPr>
        <w:t xml:space="preserve"> </w:t>
      </w:r>
      <w:r w:rsidRPr="00447EFF">
        <w:rPr>
          <w:sz w:val="24"/>
          <w:szCs w:val="24"/>
        </w:rPr>
        <w:t>positive associations with happiness, joy, and good fortune.</w:t>
      </w:r>
      <w:r w:rsidR="002B14CB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743333066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  <w:r w:rsidR="002B14CB">
        <w:rPr>
          <w:sz w:val="24"/>
          <w:szCs w:val="24"/>
        </w:rPr>
        <w:br/>
      </w:r>
    </w:p>
    <w:p w14:paraId="3BE32A6D" w14:textId="4BEA3776" w:rsidR="00293F08" w:rsidRPr="00D83601" w:rsidRDefault="00D83601" w:rsidP="002B14C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47EFF">
        <w:rPr>
          <w:sz w:val="24"/>
          <w:szCs w:val="24"/>
        </w:rPr>
        <w:t xml:space="preserve">The largest bats have a wing span </w:t>
      </w:r>
      <w:r w:rsidRPr="00B136C3">
        <w:rPr>
          <w:strike/>
          <w:color w:val="FF0000"/>
          <w:sz w:val="24"/>
          <w:szCs w:val="24"/>
        </w:rPr>
        <w:t>in the ballpark</w:t>
      </w:r>
      <w:r w:rsidRPr="00B136C3">
        <w:rPr>
          <w:color w:val="FF0000"/>
          <w:sz w:val="24"/>
          <w:szCs w:val="24"/>
        </w:rPr>
        <w:t xml:space="preserve"> </w:t>
      </w:r>
      <w:r w:rsidRPr="00447EFF">
        <w:rPr>
          <w:sz w:val="24"/>
          <w:szCs w:val="24"/>
        </w:rPr>
        <w:t>of 5.6 ft.</w:t>
      </w:r>
      <w:r w:rsidR="002B14CB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51663034"/>
          <w:placeholder>
            <w:docPart w:val="DefaultPlaceholder_-1854013440"/>
          </w:placeholder>
          <w:showingPlcHdr/>
        </w:sdtPr>
        <w:sdtEndPr/>
        <w:sdtContent>
          <w:r w:rsidR="005E67E0" w:rsidRPr="0065328B">
            <w:rPr>
              <w:rStyle w:val="PlaceholderText"/>
            </w:rPr>
            <w:t>Click or tap here to enter text.</w:t>
          </w:r>
        </w:sdtContent>
      </w:sdt>
    </w:p>
    <w:sectPr w:rsidR="00293F08" w:rsidRPr="00D83601" w:rsidSect="009A6996">
      <w:footerReference w:type="default" r:id="rId9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965F" w14:textId="77777777" w:rsidR="00A67B87" w:rsidRDefault="00A67B87" w:rsidP="007B7D43">
      <w:pPr>
        <w:spacing w:after="0" w:line="240" w:lineRule="auto"/>
      </w:pPr>
      <w:r>
        <w:separator/>
      </w:r>
    </w:p>
  </w:endnote>
  <w:endnote w:type="continuationSeparator" w:id="0">
    <w:p w14:paraId="5E54D94B" w14:textId="77777777" w:rsidR="00A67B87" w:rsidRDefault="00A67B87" w:rsidP="007B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A924" w14:textId="26192A73" w:rsidR="002B14CB" w:rsidRPr="002B14CB" w:rsidRDefault="002B14CB" w:rsidP="002B14CB">
    <w:pPr>
      <w:spacing w:after="0" w:line="240" w:lineRule="auto"/>
      <w:jc w:val="both"/>
      <w:rPr>
        <w:sz w:val="16"/>
        <w:szCs w:val="16"/>
      </w:rPr>
    </w:pPr>
    <w:r w:rsidRPr="002B14CB">
      <w:rPr>
        <w:rStyle w:val="mw-mmv-title"/>
        <w:sz w:val="16"/>
        <w:szCs w:val="16"/>
      </w:rPr>
      <w:t>["</w:t>
    </w:r>
    <w:proofErr w:type="spellStart"/>
    <w:r w:rsidRPr="002B14CB">
      <w:rPr>
        <w:rStyle w:val="mw-mmv-title"/>
        <w:sz w:val="16"/>
        <w:szCs w:val="16"/>
      </w:rPr>
      <w:t>Chiroptera</w:t>
    </w:r>
    <w:proofErr w:type="spellEnd"/>
    <w:r w:rsidRPr="002B14CB">
      <w:rPr>
        <w:rStyle w:val="mw-mmv-title"/>
        <w:sz w:val="16"/>
        <w:szCs w:val="16"/>
      </w:rPr>
      <w:t xml:space="preserve">" from Ernst Haeckel's </w:t>
    </w:r>
    <w:proofErr w:type="spellStart"/>
    <w:r w:rsidRPr="002B14CB">
      <w:rPr>
        <w:rStyle w:val="mw-mmv-title"/>
        <w:i/>
        <w:iCs/>
        <w:sz w:val="16"/>
        <w:szCs w:val="16"/>
      </w:rPr>
      <w:t>Kunstformen</w:t>
    </w:r>
    <w:proofErr w:type="spellEnd"/>
    <w:r w:rsidRPr="002B14CB">
      <w:rPr>
        <w:rStyle w:val="mw-mmv-title"/>
        <w:i/>
        <w:iCs/>
        <w:sz w:val="16"/>
        <w:szCs w:val="16"/>
      </w:rPr>
      <w:t xml:space="preserve"> der </w:t>
    </w:r>
    <w:proofErr w:type="spellStart"/>
    <w:r w:rsidRPr="002B14CB">
      <w:rPr>
        <w:rStyle w:val="mw-mmv-title"/>
        <w:i/>
        <w:iCs/>
        <w:sz w:val="16"/>
        <w:szCs w:val="16"/>
      </w:rPr>
      <w:t>Natur</w:t>
    </w:r>
    <w:proofErr w:type="spellEnd"/>
    <w:r w:rsidRPr="002B14CB">
      <w:rPr>
        <w:rStyle w:val="mw-mmv-title"/>
        <w:sz w:val="16"/>
        <w:szCs w:val="16"/>
      </w:rPr>
      <w:t>, 1904]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F406" w14:textId="77777777" w:rsidR="00A67B87" w:rsidRDefault="00A67B87" w:rsidP="007B7D43">
      <w:pPr>
        <w:spacing w:after="0" w:line="240" w:lineRule="auto"/>
      </w:pPr>
      <w:r>
        <w:separator/>
      </w:r>
    </w:p>
  </w:footnote>
  <w:footnote w:type="continuationSeparator" w:id="0">
    <w:p w14:paraId="6E21F501" w14:textId="77777777" w:rsidR="00A67B87" w:rsidRDefault="00A67B87" w:rsidP="007B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0F3D"/>
    <w:multiLevelType w:val="hybridMultilevel"/>
    <w:tmpl w:val="7668F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B525C"/>
    <w:multiLevelType w:val="hybridMultilevel"/>
    <w:tmpl w:val="3A1A4F80"/>
    <w:lvl w:ilvl="0" w:tplc="970C0FB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F47F3"/>
    <w:multiLevelType w:val="hybridMultilevel"/>
    <w:tmpl w:val="3A8C730C"/>
    <w:lvl w:ilvl="0" w:tplc="970C0FB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01"/>
    <w:rsid w:val="000E7439"/>
    <w:rsid w:val="001567E4"/>
    <w:rsid w:val="00243F1C"/>
    <w:rsid w:val="00293F08"/>
    <w:rsid w:val="002B14CB"/>
    <w:rsid w:val="002B7401"/>
    <w:rsid w:val="00361B66"/>
    <w:rsid w:val="00386FC1"/>
    <w:rsid w:val="003930AE"/>
    <w:rsid w:val="003C6C4B"/>
    <w:rsid w:val="003C7696"/>
    <w:rsid w:val="00467224"/>
    <w:rsid w:val="004F2639"/>
    <w:rsid w:val="00541C61"/>
    <w:rsid w:val="005C3ADB"/>
    <w:rsid w:val="005E67E0"/>
    <w:rsid w:val="00685815"/>
    <w:rsid w:val="006E297B"/>
    <w:rsid w:val="007143E5"/>
    <w:rsid w:val="007B7D43"/>
    <w:rsid w:val="00810E28"/>
    <w:rsid w:val="00832781"/>
    <w:rsid w:val="009A6996"/>
    <w:rsid w:val="009C3FB5"/>
    <w:rsid w:val="009E6EDE"/>
    <w:rsid w:val="00A67B87"/>
    <w:rsid w:val="00AB7320"/>
    <w:rsid w:val="00B136C3"/>
    <w:rsid w:val="00B46823"/>
    <w:rsid w:val="00BC2944"/>
    <w:rsid w:val="00BE5CA1"/>
    <w:rsid w:val="00C16DBE"/>
    <w:rsid w:val="00C35E60"/>
    <w:rsid w:val="00C40199"/>
    <w:rsid w:val="00C52AD3"/>
    <w:rsid w:val="00C52D3C"/>
    <w:rsid w:val="00C6377F"/>
    <w:rsid w:val="00CB14F0"/>
    <w:rsid w:val="00CC2030"/>
    <w:rsid w:val="00D05EEF"/>
    <w:rsid w:val="00D73D7D"/>
    <w:rsid w:val="00D83601"/>
    <w:rsid w:val="00E321D0"/>
    <w:rsid w:val="00E33705"/>
    <w:rsid w:val="00E974B5"/>
    <w:rsid w:val="00F133B8"/>
    <w:rsid w:val="00F50999"/>
    <w:rsid w:val="00F9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9FC0"/>
  <w15:chartTrackingRefBased/>
  <w15:docId w15:val="{EC240AFA-B6F4-43EB-9FD5-9425C26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D3C"/>
    <w:pPr>
      <w:keepNext/>
      <w:keepLines/>
      <w:spacing w:before="360" w:after="240"/>
      <w:outlineLvl w:val="1"/>
    </w:pPr>
    <w:rPr>
      <w:rFonts w:ascii="Franklin Gothic Demi" w:eastAsiaTheme="majorEastAsia" w:hAnsi="Franklin Gothic Demi" w:cstheme="majorBidi"/>
      <w:color w:val="E97D25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01"/>
    <w:pPr>
      <w:spacing w:after="160" w:line="259" w:lineRule="auto"/>
      <w:ind w:left="720"/>
      <w:contextualSpacing/>
    </w:pPr>
  </w:style>
  <w:style w:type="table" w:styleId="GridTable3-Accent6">
    <w:name w:val="Grid Table 3 Accent 6"/>
    <w:basedOn w:val="TableNormal"/>
    <w:uiPriority w:val="48"/>
    <w:rsid w:val="002B74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2B740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52D3C"/>
    <w:rPr>
      <w:rFonts w:ascii="Franklin Gothic Demi" w:eastAsiaTheme="majorEastAsia" w:hAnsi="Franklin Gothic Demi" w:cstheme="majorBidi"/>
      <w:color w:val="E97D25"/>
      <w:sz w:val="32"/>
      <w:szCs w:val="26"/>
    </w:rPr>
  </w:style>
  <w:style w:type="table" w:styleId="TableGrid">
    <w:name w:val="Table Grid"/>
    <w:basedOn w:val="TableNormal"/>
    <w:uiPriority w:val="59"/>
    <w:rsid w:val="0046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43"/>
  </w:style>
  <w:style w:type="paragraph" w:styleId="Footer">
    <w:name w:val="footer"/>
    <w:basedOn w:val="Normal"/>
    <w:link w:val="FooterChar"/>
    <w:uiPriority w:val="99"/>
    <w:unhideWhenUsed/>
    <w:rsid w:val="007B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43"/>
  </w:style>
  <w:style w:type="character" w:customStyle="1" w:styleId="mw-mmv-title">
    <w:name w:val="mw-mmv-title"/>
    <w:basedOn w:val="DefaultParagraphFont"/>
    <w:rsid w:val="002B14CB"/>
  </w:style>
  <w:style w:type="character" w:styleId="PlaceholderText">
    <w:name w:val="Placeholder Text"/>
    <w:basedOn w:val="DefaultParagraphFont"/>
    <w:uiPriority w:val="99"/>
    <w:semiHidden/>
    <w:rsid w:val="005E6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FE922-758D-4B95-8E18-830894856EA7}"/>
      </w:docPartPr>
      <w:docPartBody>
        <w:p w:rsidR="00661211" w:rsidRDefault="00907661">
          <w:r w:rsidRPr="006532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1"/>
    <w:rsid w:val="00661211"/>
    <w:rsid w:val="00907661"/>
    <w:rsid w:val="00B73574"/>
    <w:rsid w:val="00E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8165-366F-4E35-917F-83DF115B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Boettger</dc:creator>
  <cp:keywords/>
  <dc:description/>
  <cp:lastModifiedBy>Ryan Boettger</cp:lastModifiedBy>
  <cp:revision>9</cp:revision>
  <dcterms:created xsi:type="dcterms:W3CDTF">2018-09-16T18:54:00Z</dcterms:created>
  <dcterms:modified xsi:type="dcterms:W3CDTF">2019-01-22T23:32:00Z</dcterms:modified>
</cp:coreProperties>
</file>